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D7CCBD" w:sz="0"/>
          <w:left w:val="none" w:color="D7CCBD" w:sz="0"/>
          <w:bottom w:val="single" w:color="2D2924" w:sz="6"/>
          <w:right w:val="none" w:color="D7CCBD" w:sz="0"/>
          <w:insideH w:val="none" w:color="D7CCBD" w:sz="0"/>
          <w:insideV w:val="none" w:color="D7CCBD" w:sz="0"/>
        </w:tblBorders>
        <w:tblLayout w:type="fixed"/>
        <w:tblCellMar>
          <w:top w:type="dxa" w:w="0"/>
          <w:left w:type="dxa" w:w="0"/>
          <w:bottom w:type="dxa" w:w="180"/>
          <w:right w:type="dxa" w:w="0"/>
        </w:tblCellMar>
      </w:tblPr>
      <w:tblGrid>
        <w:gridCol w:w="5026"/>
        <w:gridCol w:w="3680"/>
        <w:gridCol w:w="1400"/>
      </w:tblGrid>
      <w:tr>
        <w:trPr>
          <w:cantSplit/>
        </w:trPr>
        <w:tc>
          <w:tcPr>
            <w:tcW w:type="dxa" w:w="5026"/>
            <w:vAlign w:val="top"/>
          </w:tcPr>
          <w:p>
            <w:pPr>
              <w:pStyle w:val="Title"/>
            </w:pPr>
            <w:r>
              <w:t xml:space="preserve">Daniel Alba</w:t>
            </w:r>
          </w:p>
          <w:p>
            <w:pPr>
              <w:spacing w:after="0"/>
            </w:pPr>
            <w:r>
              <w:rPr>
                <w:b/>
                <w:bCs/>
                <w:color w:val="875531"/>
                <w:sz w:val="22"/>
                <w:szCs w:val="22"/>
              </w:rPr>
              <w:t xml:space="preserve">IT Project Manager | Data &amp; BI</w:t>
            </w:r>
          </w:p>
        </w:tc>
        <w:tc>
          <w:tcPr>
            <w:tcW w:type="dxa" w:w="3680"/>
            <w:tcMar>
              <w:right w:type="dxa" w:w="240"/>
            </w:tcMar>
            <w:vAlign w:val="top"/>
          </w:tcPr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Àrea metropolitana de Barcelona</w:t>
            </w:r>
          </w:p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danyalba@gmail.com</w:t>
            </w:r>
          </w:p>
          <w:p>
            <w:pPr>
              <w:spacing w:after="25" w:line="225"/>
              <w:jc w:val="right"/>
            </w:pPr>
            <w:hyperlink w:history="1" r:id="rIdlj6ci-iu1nvmuxb9otexj">
              <w:r>
                <w:rPr>
                  <w:color w:val="875531"/>
                  <w:sz w:val="17"/>
                  <w:szCs w:val="17"/>
                </w:rPr>
                <w:t xml:space="preserve">linkedin.com/in/daniel-alba</w:t>
              </w:r>
            </w:hyperlink>
          </w:p>
          <w:p>
            <w:pPr>
              <w:spacing w:after="25" w:line="225"/>
              <w:jc w:val="right"/>
            </w:pPr>
            <w:hyperlink w:history="1" r:id="rIdpnflp9-e2pcmni7fiejqz">
              <w:r>
                <w:rPr>
                  <w:color w:val="875531"/>
                  <w:sz w:val="17"/>
                  <w:szCs w:val="17"/>
                </w:rPr>
                <w:t xml:space="preserve">danyalba.dev</w:t>
              </w:r>
            </w:hyperlink>
          </w:p>
        </w:tc>
        <w:tc>
          <w:tcPr>
            <w:tcW w:type="dxa" w:w="1400"/>
            <w:vAlign w:val="top"/>
          </w:tcPr>
          <w:p>
            <w:pPr>
              <w:spacing w:after="0"/>
              <w:jc w:val="right"/>
            </w:pPr>
            <w:r>
              <w:drawing>
                <wp:inline distT="0" distB="0" distL="0" distR="0">
                  <wp:extent cx="733425" cy="733425"/>
                  <wp:effectExtent t="0" r="0" b="0" l="0"/>
                  <wp:docPr id="8" name="Retrat de Daniel Alba" descr="Retrat de Daniel Alba" title="Retrat de Daniel Al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30" w:before="130"/>
      </w:pPr>
      <w:r>
        <w:t xml:space="preserve">Vuit anys com a Project Manager de Data &amp; BI a atSistemas, amb el lloc desenvolupat íntegrament al FC Barcelona: construcció des de zero de la plataforma corporativa de dades (premi Mejor Data Intelligence 2020 de CIONET), eliminació de silos departamentals i desenvolupament de quadres de comandament juntament amb negoci, portant els projectes de punta a punta des del discovery fins a la UAT amb equips tècnics. Lideratge actual de l'àrea de desenvolupament a evoluxia, amb creació de solucions d'IA tant en pilots d'R+D (I+D) com en producció.</w:t>
      </w:r>
    </w:p>
    <w:p>
      <w:pPr>
        <w:pStyle w:val="Heading1"/>
      </w:pPr>
      <w:r>
        <w:t xml:space="preserve">COMPETÈNCIES CLAU</w:t>
      </w:r>
    </w:p>
    <w:p>
      <w:pPr>
        <w:widowControl/>
        <w:spacing w:after="80"/>
      </w:pPr>
      <w:r>
        <w:t xml:space="preserve">Project Management IT i Data, Business Intelligence (BI), discovery, planificació, gestió de l'abast, relació amb negoci, Agile, sprints, Kanban, ETL, qualitat de la dada, proves d'acceptació (UAT), IA aplicada i validació humana.</w:t>
      </w:r>
    </w:p>
    <w:p>
      <w:pPr>
        <w:pStyle w:val="Heading1"/>
      </w:pPr>
      <w:r>
        <w:t xml:space="preserve">EXPERIÈNCIA PROFESSIONAL</w:t>
      </w:r>
    </w:p>
    <w:p>
      <w:pPr>
        <w:pStyle w:val="Heading2"/>
      </w:pPr>
      <w:r>
        <w:t xml:space="preserve">Tech Lead - evoluxia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Abril 2022 - Actualitat | Sant Cugat del Vallès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Coordinació d'equips tècnics i gestió d'abast, planificació, prioritats i entregues.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Construcció des de zero de la plataforma de personalització i integració de Cornerstone, base per a aplicacions pròpies que van ampliar l'oferta d'evoluxia.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Combinació d'sprints i Kanban, dividint entregues en blocs petits per incorporar canvis d'abast i validar avenços.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 d'una plataforma d'agents d'IA en R+D (I+D) (pilots presentats a clients i UAT interna per cas d'ús) i un comparador documental per a client en producció.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 per a un client de l'aplicació completa de gestió curricular i baremació, amb IA per contrastar documents i mèrits mitjançant similitud i decisió humana final.</w:t>
      </w:r>
    </w:p>
    <w:p>
      <w:pPr>
        <w:pStyle w:val="Heading2"/>
      </w:pPr>
      <w:r>
        <w:t xml:space="preserve">DW-BI Project Manager (Data Warehouse i Business Intelligence) - atSistemas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Maig 2014 - Abril 2022 | Barcelona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 de projectes de Data &amp; BI al FC Barcelona (lloc d'atSistemas desenvolupat íntegrament allà) i coordinació d'equips tècnics.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Discovery amb comercial, RRHH, servei mèdic i retail per identificar silos, fonts duplicades i necessitats de negoci.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 d'arquitectura juntament amb l'equip: data warehouse a Oracle, ETL amb PowerCenter i analítica amb Qlik.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Report al director de Data d'IT, amb autonomia per prendre decisions i gestionar les entregues.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UAT i tancament amb usuaris clau. La confiança en les dades va portar a ampliar els pilots (premi Mejor Data Intelligence 2020 de CIONET).</w:t>
      </w:r>
    </w:p>
    <w:p>
      <w:pPr>
        <w:pStyle w:val="Heading1"/>
      </w:pPr>
      <w:r>
        <w:t xml:space="preserve">EINES I TECNOLOGIES</w:t>
      </w:r>
    </w:p>
    <w:p>
      <w:pPr>
        <w:widowControl/>
        <w:spacing w:after="80"/>
      </w:pPr>
      <w:r>
        <w:t xml:space="preserve">Qlik Sense / QlikView, PowerCenter / ETL, Oracle, Jira</w:t>
      </w:r>
    </w:p>
    <w:p>
      <w:pPr>
        <w:pStyle w:val="Heading1"/>
        <w:pageBreakBefore/>
      </w:pPr>
      <w:r>
        <w:t xml:space="preserve">PROJECTES RELLEVANTS</w:t>
      </w:r>
    </w:p>
    <w:p>
      <w:pPr>
        <w:pStyle w:val="Heading2"/>
      </w:pPr>
      <w:r>
        <w:t xml:space="preserve">Data warehouse i quadres de comandament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Projecte realitzat a atSistemas per al FC Barcelona | Etapa professional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 del discovery, centralització de silos i fonts duplicades i validació amb negoci.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Plataforma construïda des de zero amb Oracle, PowerCenter i Qlik. Dades fiables, ampliació de pilots i premi Mejor Data Intelligence 2020 (CIONET).</w:t>
      </w:r>
    </w:p>
    <w:p>
      <w:pPr>
        <w:pStyle w:val="Heading2"/>
      </w:pPr>
      <w:r>
        <w:t xml:space="preserve">Quadre de comandament comercial i previsió de seients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Projecte realitzat a atSistemas per al FC Barcelona | Etapa professional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 des de zero del quadre comercial en substitució del seguiment en Excel.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Integració de vendes i previsió de seients alliberats per socis per planificar la venda. UAT amb usuaris clau.</w:t>
      </w:r>
    </w:p>
    <w:p>
      <w:pPr>
        <w:pStyle w:val="Heading2"/>
      </w:pPr>
      <w:r>
        <w:t xml:space="preserve">Plataforma d'agents d'IA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 i desenvolupament del producte base complet en R+D (I+D). Pilots presentats a clients, amb enfocament cap a un producte comercialitzable.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Configuració mitjançant skills i agents interactius o en segon pla, programats o per esdeveniments. UAT interna per cas d'ús.</w:t>
      </w:r>
    </w:p>
    <w:p>
      <w:pPr>
        <w:pStyle w:val="Heading2"/>
      </w:pPr>
      <w:r>
        <w:t xml:space="preserve">Comparador documental amb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 del comparador d'etiquetes i fitxes tècniques amb OCR i IA per a un client. En producció.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Detecció de diferències per camp, històric i revisió humana abans de validar canvis.</w:t>
      </w:r>
    </w:p>
    <w:p>
      <w:pPr>
        <w:pStyle w:val="Heading2"/>
      </w:pPr>
      <w:r>
        <w:t xml:space="preserve">Gestió curricular, baremació i validació amb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 i desenvolupament de l'aplicació completa per a un client: gestió curricular, documents, convocatòries, barems, rànquings i integracions.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Contrast documental amb IA mitjançant prompt i camps crítics configurables. Similitud com a suport, no com a puntuació del mèrit. Validació humana final.</w:t>
      </w:r>
    </w:p>
    <w:p>
      <w:pPr>
        <w:pStyle w:val="Heading2"/>
      </w:pPr>
      <w:r>
        <w:t xml:space="preserve">Assistent personal d'entrenament i salut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Producte personal concebut de punta a punta: aplicació web Next.js, app iOS/HealthKit i sincronització a Supabase.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Demo pública anònima amb sessions reals per a consulta sense necessitat de registre.</w:t>
      </w:r>
    </w:p>
    <w:p>
      <w:pPr>
        <w:pStyle w:val="Heading1"/>
        <w:pageBreakBefore/>
      </w:pPr>
      <w:r>
        <w:t xml:space="preserve">EXPERIÈNCIA ANTERIOR I DOCÈNCIA</w:t>
      </w:r>
    </w:p>
    <w:p>
      <w:pPr>
        <w:pStyle w:val="Heading2"/>
      </w:pPr>
      <w:r>
        <w:t xml:space="preserve">Professor - Màster Big Data and Analytics - OBS Business School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Gener 2020 - Setembre 2021 | Espanya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Docència del mòdul de Data Governance al màster de Big Data and Analytics.</w:t>
      </w:r>
    </w:p>
    <w:p>
      <w:pPr>
        <w:pStyle w:val="Heading2"/>
      </w:pPr>
      <w:r>
        <w:t xml:space="preserve">Project Manager - Serhs Tourism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Agost 2008 - Febrer 2014 | Pineda de Mar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 de projectes, equip de frontend i arquitectura de sistemes des del 2011, després de l'etapa d'anàlisi i programació del portal majorista hoteler.</w:t>
      </w:r>
    </w:p>
    <w:p>
      <w:pPr>
        <w:widowControl/>
        <w:spacing w:after="40"/>
      </w:pPr>
      <w:r>
        <w:t xml:space="preserve">Excelium - Analista Programador .NET / ABAP | 2006 - 2008</w:t>
      </w:r>
    </w:p>
    <w:p>
      <w:pPr>
        <w:widowControl/>
        <w:spacing w:after="40"/>
      </w:pPr>
      <w:r>
        <w:t xml:space="preserve">CIRSA - Consultor d'Operacions / Analista Programador | 2003 - 2006</w:t>
      </w:r>
    </w:p>
    <w:p>
      <w:pPr>
        <w:widowControl/>
        <w:spacing w:after="40"/>
      </w:pPr>
      <w:r>
        <w:t xml:space="preserve">S2 Servicios Informáticos - Analista Programador | Setembre 1999 - Juny 2003</w:t>
      </w:r>
    </w:p>
    <w:p>
      <w:pPr>
        <w:widowControl/>
        <w:spacing w:after="40"/>
      </w:pPr>
      <w:r>
        <w:t xml:space="preserve">ABB - Sistemes | Febrer 1998 - Juny 1998</w:t>
      </w:r>
    </w:p>
    <w:p>
      <w:pPr>
        <w:widowControl/>
        <w:spacing w:after="40"/>
      </w:pPr>
      <w:r>
        <w:t xml:space="preserve">Binsa - Programador | Gener 1997 - Desembre 1997</w:t>
      </w:r>
    </w:p>
    <w:p>
      <w:pPr>
        <w:pStyle w:val="Heading1"/>
      </w:pPr>
      <w:r>
        <w:t xml:space="preserve">FORMACIÓ</w:t>
      </w:r>
    </w:p>
    <w:p>
      <w:pPr>
        <w:pStyle w:val="Heading2"/>
      </w:pPr>
      <w:r>
        <w:t xml:space="preserve">CFGS en Informàtica de Gestió (Tècnic Especialista · FP II)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CE Vidal i Barraquer | 1996 - 1999</w:t>
      </w:r>
    </w:p>
    <w:p>
      <w:pPr>
        <w:pStyle w:val="Heading2"/>
      </w:pPr>
      <w:r>
        <w:t xml:space="preserve">Formació complementària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ThePower Business School, SAP All in One</w:t>
      </w:r>
    </w:p>
    <w:p>
      <w:pPr>
        <w:pStyle w:val="Heading1"/>
      </w:pPr>
      <w:r>
        <w:t xml:space="preserve">IDIOMES</w:t>
      </w:r>
    </w:p>
    <w:p>
      <w:pPr>
        <w:widowControl/>
        <w:spacing w:after="80"/>
      </w:pPr>
      <w:r>
        <w:t xml:space="preserve">Castellà: Nadiu | Català: Nadiu | Anglès: Conversacional, amb fluïdesa limitada.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A6259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D2924"/>
        <w:sz w:val="21"/>
        <w:szCs w:val="21"/>
      </w:rPr>
    </w:rPrDefault>
    <w:pPrDefault>
      <w:pPr>
        <w:spacing w:after="8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spacing w:after="100"/>
    </w:pPr>
    <w:rPr>
      <w:rFonts w:ascii="Arial" w:cs="Arial" w:eastAsia="Arial" w:hAnsi="Arial"/>
      <w:b/>
      <w:bCs/>
      <w:color w:val="2D29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7CCBD" w:sz="4" w:space="4"/>
      </w:pBdr>
      <w:spacing w:after="110" w:before="180"/>
    </w:pPr>
    <w:rPr>
      <w:rFonts w:ascii="Arial" w:cs="Arial" w:eastAsia="Arial" w:hAnsi="Arial"/>
      <w:b w:val="false"/>
      <w:bCs w:val="false"/>
      <w:color w:val="875531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after="55" w:before="100"/>
    </w:pPr>
    <w:rPr>
      <w:rFonts w:ascii="Arial" w:cs="Arial" w:eastAsia="Arial" w:hAnsi="Arial"/>
      <w:b/>
      <w:bCs/>
      <w:color w:val="2D2924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lj6ci-iu1nvmuxb9otexj" Type="http://schemas.openxmlformats.org/officeDocument/2006/relationships/hyperlink" Target="https://www.linkedin.com/in/daniel-alba-7b04726" TargetMode="External"/><Relationship Id="rIdpnflp9-e2pcmni7fiejqz" Type="http://schemas.openxmlformats.org/officeDocument/2006/relationships/hyperlink" Target="https://danyalba.dev/?view=projects&amp;focus=data&amp;lang=ca" TargetMode="External"/><Relationship Id="rId10" Type="http://schemas.openxmlformats.org/officeDocument/2006/relationships/image" Target="media/65193db4c1bcc8f0c51d9caab656c41f83373ad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Alba IT Project Manager | Data &amp; BI</dc:title>
  <dc:subject>Vuit anys com a Project Manager de Data &amp; BI a atSistemas, amb el lloc desenvolupat íntegrament al FC Barcelona: construcció des de zero de la plataforma corporativa de dades (premi Mejor Data Intelligence 2020 de CIONET), eliminació de silos departamentals i desenvolupament de quadres de comandament juntament amb negoci, portant els projectes de punta a punta des del discovery fins a la UAT amb equips tècnics. Lideratge actual de l'àrea de desenvolupament a evoluxia, amb creació de solucions d'IA tant en pilots d'R+D (I+D) com en producció.</dc:subject>
  <dc:creator>Daniel Alba</dc:creator>
  <cp:lastModifiedBy>Un-named</cp:lastModifiedBy>
  <cp:revision>1</cp:revision>
  <dcterms:created xsi:type="dcterms:W3CDTF">2026-11-06T00:05:15.021Z</dcterms:created>
  <dcterms:modified xsi:type="dcterms:W3CDTF">2026-11-06T00:05:15.021Z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